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557B4" w14:textId="428B2669" w:rsidR="002A15DC" w:rsidRDefault="00D16DB5" w:rsidP="00D16DB5">
      <w:pPr>
        <w:jc w:val="center"/>
      </w:pPr>
      <w:r>
        <w:t>Saaremaa Vallavalitsusele</w:t>
      </w:r>
    </w:p>
    <w:p w14:paraId="26C0FFC7" w14:textId="1297635D" w:rsidR="00D16DB5" w:rsidRPr="00D16DB5" w:rsidRDefault="00D16DB5" w:rsidP="00D16DB5">
      <w:pPr>
        <w:spacing w:before="100" w:beforeAutospacing="1" w:after="100" w:afterAutospacing="1"/>
        <w:jc w:val="center"/>
        <w:rPr>
          <w:rFonts w:asciiTheme="majorHAnsi" w:hAnsiTheme="majorHAnsi" w:cs="Calibri Light"/>
          <w:b/>
          <w:bCs/>
          <w:lang w:eastAsia="en-GB"/>
        </w:rPr>
      </w:pPr>
      <w:r w:rsidRPr="00D16DB5">
        <w:rPr>
          <w:rFonts w:asciiTheme="majorHAnsi" w:hAnsiTheme="majorHAnsi" w:cs="Calibri Light"/>
          <w:b/>
          <w:bCs/>
          <w:lang w:eastAsia="en-GB"/>
        </w:rPr>
        <w:t>BIOLAGUNEVATE KÖÖGI- JA SÖÖKLAJÄÄTMETE KOMPOSTIMISE TAOTLUS</w:t>
      </w:r>
    </w:p>
    <w:p w14:paraId="0D481E5E" w14:textId="494991FC" w:rsidR="00D16DB5" w:rsidRDefault="00D16DB5" w:rsidP="00D16DB5">
      <w:pPr>
        <w:jc w:val="center"/>
      </w:pPr>
    </w:p>
    <w:tbl>
      <w:tblPr>
        <w:tblW w:w="9067" w:type="dxa"/>
        <w:tblCellMar>
          <w:top w:w="15" w:type="dxa"/>
          <w:left w:w="15" w:type="dxa"/>
          <w:bottom w:w="15" w:type="dxa"/>
          <w:right w:w="15" w:type="dxa"/>
        </w:tblCellMar>
        <w:tblLook w:val="04A0" w:firstRow="1" w:lastRow="0" w:firstColumn="1" w:lastColumn="0" w:noHBand="0" w:noVBand="1"/>
      </w:tblPr>
      <w:tblGrid>
        <w:gridCol w:w="4135"/>
        <w:gridCol w:w="3373"/>
        <w:gridCol w:w="1559"/>
      </w:tblGrid>
      <w:tr w:rsidR="00D16DB5" w:rsidRPr="00D16DB5" w14:paraId="722433FF" w14:textId="77777777" w:rsidTr="00BB5334">
        <w:trPr>
          <w:trHeight w:val="191"/>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74FB9230"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proofErr w:type="spellStart"/>
            <w:r w:rsidRPr="00D16DB5">
              <w:rPr>
                <w:rFonts w:ascii="Calibri Light" w:eastAsia="Times New Roman" w:hAnsi="Calibri Light" w:cs="Calibri Light"/>
                <w:b/>
                <w:bCs/>
                <w:sz w:val="24"/>
                <w:szCs w:val="24"/>
                <w:lang w:eastAsia="en-GB"/>
              </w:rPr>
              <w:t>Jäätmevaldaja</w:t>
            </w:r>
            <w:proofErr w:type="spellEnd"/>
            <w:r w:rsidRPr="00D16DB5">
              <w:rPr>
                <w:rFonts w:ascii="Calibri Light" w:eastAsia="Times New Roman" w:hAnsi="Calibri Light" w:cs="Calibri Light"/>
                <w:b/>
                <w:bCs/>
                <w:sz w:val="24"/>
                <w:szCs w:val="24"/>
                <w:lang w:eastAsia="en-GB"/>
              </w:rPr>
              <w:t xml:space="preserve"> andmed: </w:t>
            </w:r>
          </w:p>
        </w:tc>
      </w:tr>
      <w:tr w:rsidR="00D16DB5" w:rsidRPr="00D16DB5" w14:paraId="5587DAF5" w14:textId="77777777" w:rsidTr="00BB5334">
        <w:trPr>
          <w:trHeight w:val="416"/>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71EBA183"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Taotleja nimi </w:t>
            </w: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77A023BC"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245B5FE1" w14:textId="77777777" w:rsidTr="00BB5334">
        <w:trPr>
          <w:trHeight w:val="472"/>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57E7C5FD"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Juriidilise isiku esindaja nimi </w:t>
            </w: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71A364B5"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07DF5AF0" w14:textId="77777777" w:rsidTr="00BB5334">
        <w:trPr>
          <w:trHeight w:val="458"/>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6079F269"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Postiaadress </w:t>
            </w: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41557E69"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2C65046B" w14:textId="77777777" w:rsidTr="00BB5334">
        <w:trPr>
          <w:trHeight w:val="574"/>
        </w:trPr>
        <w:tc>
          <w:tcPr>
            <w:tcW w:w="4135" w:type="dxa"/>
            <w:tcBorders>
              <w:top w:val="single" w:sz="4" w:space="0" w:color="000000"/>
              <w:left w:val="single" w:sz="4" w:space="0" w:color="000000"/>
              <w:bottom w:val="single" w:sz="4" w:space="0" w:color="000000"/>
              <w:right w:val="single" w:sz="4" w:space="0" w:color="000000"/>
            </w:tcBorders>
            <w:vAlign w:val="center"/>
            <w:hideMark/>
          </w:tcPr>
          <w:p w14:paraId="1EB06608"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Telefon, e-post </w:t>
            </w:r>
          </w:p>
          <w:p w14:paraId="70470743"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p>
        </w:tc>
        <w:tc>
          <w:tcPr>
            <w:tcW w:w="4932" w:type="dxa"/>
            <w:gridSpan w:val="2"/>
            <w:tcBorders>
              <w:top w:val="single" w:sz="4" w:space="0" w:color="000000"/>
              <w:left w:val="single" w:sz="4" w:space="0" w:color="000000"/>
              <w:bottom w:val="single" w:sz="4" w:space="0" w:color="000000"/>
              <w:right w:val="single" w:sz="4" w:space="0" w:color="000000"/>
            </w:tcBorders>
            <w:vAlign w:val="center"/>
            <w:hideMark/>
          </w:tcPr>
          <w:p w14:paraId="6FEE84AE" w14:textId="77777777" w:rsidR="00D16DB5" w:rsidRPr="00D16DB5" w:rsidRDefault="00D16DB5" w:rsidP="00D16DB5">
            <w:pPr>
              <w:spacing w:after="0" w:line="240" w:lineRule="auto"/>
              <w:rPr>
                <w:rFonts w:ascii="Calibri Light" w:eastAsia="Times New Roman" w:hAnsi="Calibri Light" w:cs="Calibri Light"/>
                <w:sz w:val="24"/>
                <w:szCs w:val="24"/>
                <w:lang w:eastAsia="en-GB"/>
              </w:rPr>
            </w:pPr>
          </w:p>
        </w:tc>
      </w:tr>
      <w:tr w:rsidR="00D16DB5" w:rsidRPr="00D16DB5" w14:paraId="26B8F559" w14:textId="77777777" w:rsidTr="00BB5334">
        <w:trPr>
          <w:trHeight w:val="201"/>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3A67446E"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b/>
                <w:bCs/>
                <w:sz w:val="24"/>
                <w:szCs w:val="24"/>
                <w:lang w:eastAsia="en-GB"/>
              </w:rPr>
              <w:t xml:space="preserve">Avalduse sisu: </w:t>
            </w:r>
          </w:p>
        </w:tc>
      </w:tr>
      <w:tr w:rsidR="00D16DB5" w:rsidRPr="00D16DB5" w14:paraId="53080D3F" w14:textId="77777777" w:rsidTr="00BB5334">
        <w:trPr>
          <w:trHeight w:val="967"/>
        </w:trPr>
        <w:tc>
          <w:tcPr>
            <w:tcW w:w="9067" w:type="dxa"/>
            <w:gridSpan w:val="3"/>
            <w:tcBorders>
              <w:top w:val="single" w:sz="4" w:space="0" w:color="000000"/>
              <w:left w:val="single" w:sz="4" w:space="0" w:color="000000"/>
              <w:bottom w:val="single" w:sz="4" w:space="0" w:color="000000"/>
              <w:right w:val="single" w:sz="4" w:space="0" w:color="000000"/>
            </w:tcBorders>
            <w:vAlign w:val="center"/>
            <w:hideMark/>
          </w:tcPr>
          <w:p w14:paraId="20A91274" w14:textId="7729FA1B"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Teatan, et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vallas aadressil</w:t>
            </w:r>
          </w:p>
          <w:p w14:paraId="1135ABAF" w14:textId="0EEC8F94"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asuval kinnistu rakendatakse biolagunevate köögi- ja sööklajäätmete kompostimise toimingut nõuetekohase</w:t>
            </w:r>
            <w:r>
              <w:rPr>
                <w:rFonts w:ascii="Calibri Light" w:eastAsia="Times New Roman" w:hAnsi="Calibri Light" w:cs="Calibri Light"/>
                <w:sz w:val="24"/>
                <w:szCs w:val="24"/>
                <w:lang w:eastAsia="en-GB"/>
              </w:rPr>
              <w:t>lt</w:t>
            </w:r>
            <w:r w:rsidRPr="00D16DB5">
              <w:rPr>
                <w:rFonts w:ascii="Calibri Light" w:eastAsia="Times New Roman" w:hAnsi="Calibri Light" w:cs="Calibri Light"/>
                <w:sz w:val="24"/>
                <w:szCs w:val="24"/>
                <w:lang w:eastAsia="en-GB"/>
              </w:rPr>
              <w:t xml:space="preserve"> kooskõlas valla jäätmehoolduseeskirja § 28-ga</w:t>
            </w:r>
            <w:r>
              <w:rPr>
                <w:rFonts w:ascii="Calibri Light" w:eastAsia="Times New Roman" w:hAnsi="Calibri Light" w:cs="Calibri Light"/>
                <w:sz w:val="24"/>
                <w:szCs w:val="24"/>
                <w:lang w:eastAsia="en-GB"/>
              </w:rPr>
              <w:t>.</w:t>
            </w:r>
          </w:p>
        </w:tc>
      </w:tr>
      <w:tr w:rsidR="00D16DB5" w:rsidRPr="00D16DB5" w14:paraId="12B5BC5E" w14:textId="77777777" w:rsidTr="00D16DB5">
        <w:trPr>
          <w:trHeight w:val="967"/>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484BB941" w14:textId="22D3440B"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Taotluse lisana on lisatud pilt komposterist/kompostihunnikust</w:t>
            </w:r>
          </w:p>
        </w:tc>
        <w:tc>
          <w:tcPr>
            <w:tcW w:w="1559" w:type="dxa"/>
            <w:tcBorders>
              <w:top w:val="single" w:sz="4" w:space="0" w:color="000000"/>
              <w:left w:val="single" w:sz="4" w:space="0" w:color="000000"/>
              <w:bottom w:val="single" w:sz="4" w:space="0" w:color="000000"/>
              <w:right w:val="single" w:sz="4" w:space="0" w:color="000000"/>
            </w:tcBorders>
            <w:vAlign w:val="center"/>
          </w:tcPr>
          <w:p w14:paraId="26E0A20E" w14:textId="524C18BD" w:rsidR="00D16DB5" w:rsidRPr="00D16DB5" w:rsidRDefault="00D16DB5" w:rsidP="00D16DB5">
            <w:pPr>
              <w:spacing w:before="100" w:beforeAutospacing="1" w:after="100" w:afterAutospacing="1" w:line="240" w:lineRule="auto"/>
              <w:jc w:val="center"/>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JAH/EI</w:t>
            </w:r>
          </w:p>
        </w:tc>
      </w:tr>
      <w:tr w:rsidR="00A37BA6" w:rsidRPr="00D16DB5" w14:paraId="3AC43847" w14:textId="77777777" w:rsidTr="00D16DB5">
        <w:trPr>
          <w:trHeight w:val="967"/>
        </w:trPr>
        <w:tc>
          <w:tcPr>
            <w:tcW w:w="7508" w:type="dxa"/>
            <w:gridSpan w:val="2"/>
            <w:tcBorders>
              <w:top w:val="single" w:sz="4" w:space="0" w:color="000000"/>
              <w:left w:val="single" w:sz="4" w:space="0" w:color="000000"/>
              <w:bottom w:val="single" w:sz="4" w:space="0" w:color="000000"/>
              <w:right w:val="single" w:sz="4" w:space="0" w:color="000000"/>
            </w:tcBorders>
            <w:vAlign w:val="center"/>
          </w:tcPr>
          <w:p w14:paraId="78CA20CB" w14:textId="61358FFC" w:rsidR="00A37BA6" w:rsidRDefault="00A37BA6" w:rsidP="00A37BA6">
            <w:pPr>
              <w:spacing w:before="100" w:beforeAutospacing="1" w:after="100" w:afterAutospacing="1" w:line="240" w:lineRule="auto"/>
              <w:jc w:val="both"/>
              <w:rPr>
                <w:rFonts w:ascii="Calibri Light" w:eastAsia="Times New Roman" w:hAnsi="Calibri Light" w:cs="Calibri Light"/>
                <w:sz w:val="24"/>
                <w:szCs w:val="24"/>
                <w:lang w:eastAsia="en-GB"/>
              </w:rPr>
            </w:pPr>
            <w:r w:rsidRPr="00A37BA6">
              <w:rPr>
                <w:rFonts w:ascii="Calibri Light" w:eastAsia="Times New Roman" w:hAnsi="Calibri Light" w:cs="Calibri Light"/>
                <w:sz w:val="24"/>
                <w:szCs w:val="24"/>
                <w:lang w:eastAsia="en-GB"/>
              </w:rPr>
              <w:t>Kui Teie kinnistu asub tiheasustuse piirkonnas (Kuressaare linn, Orissaare alevik) ning Te kompostite biolagunevaid jäätmeid nõuetekohaselt, on Teil võimalik harvendada segaolmejäätmete veograafikut. Kas soovite segaolmejäätmete veograafikut muuta harvemaks (üks kord 12 nädala jooksul)?</w:t>
            </w:r>
            <w:r>
              <w:rPr>
                <w:rFonts w:ascii="Calibri Light" w:eastAsia="Times New Roman" w:hAnsi="Calibri Light" w:cs="Calibri Light"/>
                <w:sz w:val="24"/>
                <w:szCs w:val="24"/>
                <w:lang w:eastAsia="en-GB"/>
              </w:rPr>
              <w:t xml:space="preserve"> </w:t>
            </w:r>
          </w:p>
          <w:p w14:paraId="5EE19F12" w14:textId="595D86B4" w:rsidR="00A37BA6" w:rsidRPr="00A37BA6" w:rsidRDefault="00A37BA6" w:rsidP="00A37BA6">
            <w:pPr>
              <w:spacing w:before="100" w:beforeAutospacing="1" w:after="100" w:afterAutospacing="1" w:line="240" w:lineRule="auto"/>
              <w:jc w:val="both"/>
              <w:rPr>
                <w:rFonts w:ascii="Calibri Light" w:eastAsia="Times New Roman" w:hAnsi="Calibri Light" w:cs="Calibri Light"/>
                <w:sz w:val="24"/>
                <w:szCs w:val="24"/>
                <w:lang w:eastAsia="en-GB"/>
              </w:rPr>
            </w:pPr>
            <w:r w:rsidRPr="00A37BA6">
              <w:rPr>
                <w:rFonts w:ascii="Calibri Light" w:eastAsia="Times New Roman" w:hAnsi="Calibri Light" w:cs="Calibri Light"/>
                <w:sz w:val="24"/>
                <w:szCs w:val="24"/>
                <w:lang w:eastAsia="en-GB"/>
              </w:rPr>
              <w:t>Vastavalt jäätmeseaduse § 71 lõikele 2 ja jäätmehoolduseeskirja § 3</w:t>
            </w:r>
            <w:r w:rsidR="006C3B01">
              <w:rPr>
                <w:rFonts w:ascii="Calibri Light" w:eastAsia="Times New Roman" w:hAnsi="Calibri Light" w:cs="Calibri Light"/>
                <w:sz w:val="24"/>
                <w:szCs w:val="24"/>
                <w:lang w:eastAsia="en-GB"/>
              </w:rPr>
              <w:t>0</w:t>
            </w:r>
            <w:r w:rsidRPr="00A37BA6">
              <w:rPr>
                <w:rFonts w:ascii="Calibri Light" w:eastAsia="Times New Roman" w:hAnsi="Calibri Light" w:cs="Calibri Light"/>
                <w:sz w:val="24"/>
                <w:szCs w:val="24"/>
                <w:lang w:eastAsia="en-GB"/>
              </w:rPr>
              <w:t xml:space="preserve"> lõikele </w:t>
            </w:r>
            <w:r w:rsidR="006C3B01">
              <w:rPr>
                <w:rFonts w:ascii="Calibri Light" w:eastAsia="Times New Roman" w:hAnsi="Calibri Light" w:cs="Calibri Light"/>
                <w:sz w:val="24"/>
                <w:szCs w:val="24"/>
                <w:lang w:eastAsia="en-GB"/>
              </w:rPr>
              <w:t>1</w:t>
            </w:r>
            <w:r w:rsidRPr="00A37BA6">
              <w:rPr>
                <w:rFonts w:ascii="Calibri Light" w:eastAsia="Times New Roman" w:hAnsi="Calibri Light" w:cs="Calibri Light"/>
                <w:sz w:val="24"/>
                <w:szCs w:val="24"/>
                <w:lang w:eastAsia="en-GB"/>
              </w:rPr>
              <w:t>.</w:t>
            </w:r>
          </w:p>
          <w:p w14:paraId="7250D32D" w14:textId="77777777" w:rsidR="00A37BA6" w:rsidRDefault="00A37BA6" w:rsidP="00D16DB5">
            <w:pPr>
              <w:spacing w:before="100" w:beforeAutospacing="1" w:after="100" w:afterAutospacing="1" w:line="240" w:lineRule="auto"/>
              <w:jc w:val="both"/>
              <w:rPr>
                <w:rFonts w:ascii="Calibri Light" w:eastAsia="Times New Roman" w:hAnsi="Calibri Light" w:cs="Calibri Light"/>
                <w:sz w:val="24"/>
                <w:szCs w:val="24"/>
                <w:lang w:eastAsia="en-GB"/>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1C26C5F" w14:textId="28C204B1" w:rsidR="00A37BA6" w:rsidRDefault="00A37BA6" w:rsidP="00A57DA6">
            <w:pPr>
              <w:spacing w:before="100" w:beforeAutospacing="1" w:after="100" w:afterAutospacing="1" w:line="240" w:lineRule="auto"/>
              <w:jc w:val="center"/>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Soovin </w:t>
            </w:r>
            <w:proofErr w:type="spellStart"/>
            <w:r>
              <w:rPr>
                <w:rFonts w:ascii="Calibri Light" w:eastAsia="Times New Roman" w:hAnsi="Calibri Light" w:cs="Calibri Light"/>
                <w:sz w:val="24"/>
                <w:szCs w:val="24"/>
                <w:lang w:eastAsia="en-GB"/>
              </w:rPr>
              <w:t>harvemat</w:t>
            </w:r>
            <w:proofErr w:type="spellEnd"/>
            <w:r>
              <w:rPr>
                <w:rFonts w:ascii="Calibri Light" w:eastAsia="Times New Roman" w:hAnsi="Calibri Light" w:cs="Calibri Light"/>
                <w:sz w:val="24"/>
                <w:szCs w:val="24"/>
                <w:lang w:eastAsia="en-GB"/>
              </w:rPr>
              <w:t xml:space="preserve"> vedu/ei soovi </w:t>
            </w:r>
            <w:proofErr w:type="spellStart"/>
            <w:r>
              <w:rPr>
                <w:rFonts w:ascii="Calibri Light" w:eastAsia="Times New Roman" w:hAnsi="Calibri Light" w:cs="Calibri Light"/>
                <w:sz w:val="24"/>
                <w:szCs w:val="24"/>
                <w:lang w:eastAsia="en-GB"/>
              </w:rPr>
              <w:t>harvemat</w:t>
            </w:r>
            <w:proofErr w:type="spellEnd"/>
            <w:r>
              <w:rPr>
                <w:rFonts w:ascii="Calibri Light" w:eastAsia="Times New Roman" w:hAnsi="Calibri Light" w:cs="Calibri Light"/>
                <w:sz w:val="24"/>
                <w:szCs w:val="24"/>
                <w:lang w:eastAsia="en-GB"/>
              </w:rPr>
              <w:t xml:space="preserve"> vedu</w:t>
            </w:r>
          </w:p>
        </w:tc>
      </w:tr>
      <w:tr w:rsidR="00D16DB5" w:rsidRPr="00D16DB5" w14:paraId="631B6848" w14:textId="77777777" w:rsidTr="00D16DB5">
        <w:trPr>
          <w:trHeight w:val="3217"/>
        </w:trPr>
        <w:tc>
          <w:tcPr>
            <w:tcW w:w="9067" w:type="dxa"/>
            <w:gridSpan w:val="3"/>
            <w:tcBorders>
              <w:top w:val="single" w:sz="4" w:space="0" w:color="000000"/>
              <w:left w:val="single" w:sz="4" w:space="0" w:color="000000"/>
              <w:bottom w:val="single" w:sz="4" w:space="0" w:color="auto"/>
              <w:right w:val="single" w:sz="4" w:space="0" w:color="000000"/>
            </w:tcBorders>
            <w:vAlign w:val="center"/>
            <w:hideMark/>
          </w:tcPr>
          <w:p w14:paraId="2C5476C9" w14:textId="12304673" w:rsidR="00D16DB5" w:rsidRP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Olen teadlik, et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vallavalitsusel on õigus kontrollida kinnistul rakendatava kompostimise toimingu teostamise toimumist ja selle tingimusi. </w:t>
            </w:r>
          </w:p>
          <w:p w14:paraId="3F5DD031" w14:textId="336FA0CB" w:rsidR="00D16DB5" w:rsidRDefault="00D16DB5" w:rsidP="00D16DB5">
            <w:pPr>
              <w:spacing w:before="100" w:beforeAutospacing="1" w:after="100" w:afterAutospacing="1" w:line="240" w:lineRule="auto"/>
              <w:jc w:val="both"/>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Kinnitan, et kompostin  köögi- ja </w:t>
            </w:r>
            <w:proofErr w:type="spellStart"/>
            <w:r w:rsidRPr="00D16DB5">
              <w:rPr>
                <w:rFonts w:ascii="Calibri Light" w:eastAsia="Times New Roman" w:hAnsi="Calibri Light" w:cs="Calibri Light"/>
                <w:sz w:val="24"/>
                <w:szCs w:val="24"/>
                <w:lang w:eastAsia="en-GB"/>
              </w:rPr>
              <w:t>sööklajäätmeid</w:t>
            </w:r>
            <w:proofErr w:type="spellEnd"/>
            <w:r w:rsidRPr="00D16DB5">
              <w:rPr>
                <w:rFonts w:ascii="Calibri Light" w:eastAsia="Times New Roman" w:hAnsi="Calibri Light" w:cs="Calibri Light"/>
                <w:sz w:val="24"/>
                <w:szCs w:val="24"/>
                <w:lang w:eastAsia="en-GB"/>
              </w:rPr>
              <w:t xml:space="preserve">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 </w:t>
            </w:r>
            <w:proofErr w:type="spellStart"/>
            <w:r w:rsidRPr="00D16DB5">
              <w:rPr>
                <w:rFonts w:ascii="Calibri Light" w:eastAsia="Times New Roman" w:hAnsi="Calibri Light" w:cs="Calibri Light"/>
                <w:sz w:val="24"/>
                <w:szCs w:val="24"/>
                <w:lang w:eastAsia="en-GB"/>
              </w:rPr>
              <w:t>jäätmehoolduseeskirja</w:t>
            </w:r>
            <w:proofErr w:type="spellEnd"/>
            <w:r w:rsidRPr="00D16DB5">
              <w:rPr>
                <w:rFonts w:ascii="Calibri Light" w:eastAsia="Times New Roman" w:hAnsi="Calibri Light" w:cs="Calibri Light"/>
                <w:sz w:val="24"/>
                <w:szCs w:val="24"/>
                <w:lang w:eastAsia="en-GB"/>
              </w:rPr>
              <w:t xml:space="preserve"> </w:t>
            </w:r>
            <w:proofErr w:type="spellStart"/>
            <w:r w:rsidRPr="00D16DB5">
              <w:rPr>
                <w:rFonts w:ascii="Calibri Light" w:eastAsia="Times New Roman" w:hAnsi="Calibri Light" w:cs="Calibri Light"/>
                <w:sz w:val="24"/>
                <w:szCs w:val="24"/>
                <w:lang w:eastAsia="en-GB"/>
              </w:rPr>
              <w:t>nõuetele</w:t>
            </w:r>
            <w:proofErr w:type="spellEnd"/>
            <w:r w:rsidRPr="00D16DB5">
              <w:rPr>
                <w:rFonts w:ascii="Calibri Light" w:eastAsia="Times New Roman" w:hAnsi="Calibri Light" w:cs="Calibri Light"/>
                <w:sz w:val="24"/>
                <w:szCs w:val="24"/>
                <w:lang w:eastAsia="en-GB"/>
              </w:rPr>
              <w:t xml:space="preserve"> vastavalt ja olen teadlik, et nimetatud </w:t>
            </w:r>
            <w:proofErr w:type="spellStart"/>
            <w:r w:rsidRPr="00D16DB5">
              <w:rPr>
                <w:rFonts w:ascii="Calibri Light" w:eastAsia="Times New Roman" w:hAnsi="Calibri Light" w:cs="Calibri Light"/>
                <w:sz w:val="24"/>
                <w:szCs w:val="24"/>
                <w:lang w:eastAsia="en-GB"/>
              </w:rPr>
              <w:t>nõuete</w:t>
            </w:r>
            <w:proofErr w:type="spellEnd"/>
            <w:r w:rsidRPr="00D16DB5">
              <w:rPr>
                <w:rFonts w:ascii="Calibri Light" w:eastAsia="Times New Roman" w:hAnsi="Calibri Light" w:cs="Calibri Light"/>
                <w:sz w:val="24"/>
                <w:szCs w:val="24"/>
                <w:lang w:eastAsia="en-GB"/>
              </w:rPr>
              <w:t xml:space="preserve"> rikkumine toob kaasa </w:t>
            </w:r>
            <w:r>
              <w:rPr>
                <w:rFonts w:ascii="Calibri Light" w:eastAsia="Times New Roman" w:hAnsi="Calibri Light" w:cs="Calibri Light"/>
                <w:sz w:val="24"/>
                <w:szCs w:val="24"/>
                <w:lang w:eastAsia="en-GB"/>
              </w:rPr>
              <w:t>Saaremaa</w:t>
            </w:r>
            <w:r w:rsidRPr="00D16DB5">
              <w:rPr>
                <w:rFonts w:ascii="Calibri Light" w:eastAsia="Times New Roman" w:hAnsi="Calibri Light" w:cs="Calibri Light"/>
                <w:sz w:val="24"/>
                <w:szCs w:val="24"/>
                <w:lang w:eastAsia="en-GB"/>
              </w:rPr>
              <w:t xml:space="preserve"> vallavalitsuse ühepoolse otsuse liita jäätmevaldaja köögi- ja sööklajäätmete konteineriga kogumise ja üleandmise teenusega korraldatud jäätmeveo raames. </w:t>
            </w:r>
            <w:r w:rsidR="006C3B01">
              <w:rPr>
                <w:rFonts w:ascii="Calibri Light" w:eastAsia="Times New Roman" w:hAnsi="Calibri Light" w:cs="Calibri Light"/>
                <w:sz w:val="24"/>
                <w:szCs w:val="24"/>
                <w:lang w:eastAsia="en-GB"/>
              </w:rPr>
              <w:t xml:space="preserve">Kinnitan, et ei pane kinnistul tekkivaid biolagunevaid jäätmeid segaolmejäätmete hulka. </w:t>
            </w:r>
          </w:p>
          <w:p w14:paraId="0D08CA1C"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Taotluse esitamise </w:t>
            </w:r>
            <w:proofErr w:type="spellStart"/>
            <w:r w:rsidRPr="00D16DB5">
              <w:rPr>
                <w:rFonts w:ascii="Calibri Light" w:eastAsia="Times New Roman" w:hAnsi="Calibri Light" w:cs="Calibri Light"/>
                <w:sz w:val="24"/>
                <w:szCs w:val="24"/>
                <w:lang w:eastAsia="en-GB"/>
              </w:rPr>
              <w:t>kuupäev</w:t>
            </w:r>
            <w:proofErr w:type="spellEnd"/>
            <w:r w:rsidRPr="00D16DB5">
              <w:rPr>
                <w:rFonts w:ascii="Calibri Light" w:eastAsia="Times New Roman" w:hAnsi="Calibri Light" w:cs="Calibri Light"/>
                <w:sz w:val="24"/>
                <w:szCs w:val="24"/>
                <w:lang w:eastAsia="en-GB"/>
              </w:rPr>
              <w:t>:</w:t>
            </w:r>
          </w:p>
          <w:p w14:paraId="253E53A3" w14:textId="77777777" w:rsidR="00D16DB5" w:rsidRPr="00D16DB5" w:rsidRDefault="00D16DB5" w:rsidP="00D16DB5">
            <w:pPr>
              <w:spacing w:before="100" w:beforeAutospacing="1" w:after="100" w:afterAutospacing="1" w:line="240" w:lineRule="auto"/>
              <w:rPr>
                <w:rFonts w:ascii="Calibri Light" w:eastAsia="Times New Roman" w:hAnsi="Calibri Light" w:cs="Calibri Light"/>
                <w:sz w:val="24"/>
                <w:szCs w:val="24"/>
                <w:lang w:eastAsia="en-GB"/>
              </w:rPr>
            </w:pPr>
            <w:r w:rsidRPr="00D16DB5">
              <w:rPr>
                <w:rFonts w:ascii="Calibri Light" w:eastAsia="Times New Roman" w:hAnsi="Calibri Light" w:cs="Calibri Light"/>
                <w:sz w:val="24"/>
                <w:szCs w:val="24"/>
                <w:lang w:eastAsia="en-GB"/>
              </w:rPr>
              <w:t xml:space="preserve">Taotleja allkiri: </w:t>
            </w:r>
          </w:p>
        </w:tc>
      </w:tr>
    </w:tbl>
    <w:p w14:paraId="2F32FBC2" w14:textId="51F11792" w:rsidR="00D16DB5" w:rsidRDefault="00D16DB5" w:rsidP="00D16DB5"/>
    <w:p w14:paraId="29220A91" w14:textId="77777777" w:rsidR="00D16DB5" w:rsidRDefault="00D16DB5" w:rsidP="00D16DB5"/>
    <w:sectPr w:rsidR="00D16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E467F" w14:textId="77777777" w:rsidR="00E52022" w:rsidRDefault="00E52022" w:rsidP="002D1F6A">
      <w:pPr>
        <w:spacing w:after="0" w:line="240" w:lineRule="auto"/>
      </w:pPr>
      <w:r>
        <w:separator/>
      </w:r>
    </w:p>
  </w:endnote>
  <w:endnote w:type="continuationSeparator" w:id="0">
    <w:p w14:paraId="7720D324" w14:textId="77777777" w:rsidR="00E52022" w:rsidRDefault="00E52022" w:rsidP="002D1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90BC6" w14:textId="77777777" w:rsidR="00E52022" w:rsidRDefault="00E52022" w:rsidP="002D1F6A">
      <w:pPr>
        <w:spacing w:after="0" w:line="240" w:lineRule="auto"/>
      </w:pPr>
      <w:r>
        <w:separator/>
      </w:r>
    </w:p>
  </w:footnote>
  <w:footnote w:type="continuationSeparator" w:id="0">
    <w:p w14:paraId="4BB85ED7" w14:textId="77777777" w:rsidR="00E52022" w:rsidRDefault="00E52022" w:rsidP="002D1F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10.75pt;height:210.75pt" o:bullet="t">
        <v:imagedata r:id="rId1" o:title="clip_image001"/>
      </v:shape>
    </w:pict>
  </w:numPicBullet>
  <w:abstractNum w:abstractNumId="0" w15:restartNumberingAfterBreak="0">
    <w:nsid w:val="78D02840"/>
    <w:multiLevelType w:val="hybridMultilevel"/>
    <w:tmpl w:val="B09CDF0C"/>
    <w:lvl w:ilvl="0" w:tplc="CB029A02">
      <w:start w:val="1"/>
      <w:numFmt w:val="bullet"/>
      <w:lvlText w:val=""/>
      <w:lvlPicBulletId w:val="0"/>
      <w:lvlJc w:val="left"/>
      <w:pPr>
        <w:ind w:left="720" w:hanging="360"/>
      </w:pPr>
      <w:rPr>
        <w:rFonts w:ascii="Symbol" w:hAnsi="Symbol" w:hint="default"/>
        <w:color w:val="auto"/>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num w:numId="1" w16cid:durableId="1312557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DB5"/>
    <w:rsid w:val="00181DF7"/>
    <w:rsid w:val="002A15DC"/>
    <w:rsid w:val="002D1F6A"/>
    <w:rsid w:val="004555D3"/>
    <w:rsid w:val="006C3B01"/>
    <w:rsid w:val="007D10CA"/>
    <w:rsid w:val="00A37BA6"/>
    <w:rsid w:val="00A57DA6"/>
    <w:rsid w:val="00A679AD"/>
    <w:rsid w:val="00D16DB5"/>
    <w:rsid w:val="00E520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38C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elisisu">
    <w:name w:val="Tabeli sisu"/>
    <w:basedOn w:val="Normal"/>
    <w:rsid w:val="00A37BA6"/>
    <w:pPr>
      <w:widowControl w:val="0"/>
      <w:suppressLineNumbers/>
      <w:suppressAutoHyphens/>
      <w:spacing w:after="0" w:line="240" w:lineRule="auto"/>
    </w:pPr>
    <w:rPr>
      <w:rFonts w:ascii="Times New Roman" w:eastAsia="Times New Roman" w:hAnsi="Times New Roman" w:cs="Times New Roman"/>
      <w:color w:val="000000"/>
      <w:sz w:val="24"/>
      <w:szCs w:val="24"/>
      <w:lang w:eastAsia="et-EE"/>
    </w:rPr>
  </w:style>
  <w:style w:type="paragraph" w:styleId="ListParagraph">
    <w:name w:val="List Paragraph"/>
    <w:basedOn w:val="Normal"/>
    <w:uiPriority w:val="34"/>
    <w:qFormat/>
    <w:rsid w:val="006C3B01"/>
    <w:pPr>
      <w:spacing w:line="25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2D1F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1F6A"/>
  </w:style>
  <w:style w:type="paragraph" w:styleId="Footer">
    <w:name w:val="footer"/>
    <w:basedOn w:val="Normal"/>
    <w:link w:val="FooterChar"/>
    <w:uiPriority w:val="99"/>
    <w:unhideWhenUsed/>
    <w:rsid w:val="002D1F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1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462911">
      <w:bodyDiv w:val="1"/>
      <w:marLeft w:val="0"/>
      <w:marRight w:val="0"/>
      <w:marTop w:val="0"/>
      <w:marBottom w:val="0"/>
      <w:divBdr>
        <w:top w:val="none" w:sz="0" w:space="0" w:color="auto"/>
        <w:left w:val="none" w:sz="0" w:space="0" w:color="auto"/>
        <w:bottom w:val="none" w:sz="0" w:space="0" w:color="auto"/>
        <w:right w:val="none" w:sz="0" w:space="0" w:color="auto"/>
      </w:divBdr>
    </w:div>
    <w:div w:id="199348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2023-03-26T13:11:00Z</dcterms:created>
  <dcterms:modified xsi:type="dcterms:W3CDTF">2023-03-26T13:11:00Z</dcterms:modified>
</cp:coreProperties>
</file>